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D8F" w:rsidRPr="00673602" w:rsidRDefault="005C2C76" w:rsidP="005C2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3602">
        <w:rPr>
          <w:rFonts w:ascii="Times New Roman" w:hAnsi="Times New Roman" w:cs="Times New Roman"/>
          <w:sz w:val="28"/>
          <w:szCs w:val="28"/>
        </w:rPr>
        <w:t>Заполните таблицу «Сравнительная характеристика исторических этапов развития делопроизводства в России»</w:t>
      </w:r>
    </w:p>
    <w:tbl>
      <w:tblPr>
        <w:tblStyle w:val="a4"/>
        <w:tblW w:w="14981" w:type="dxa"/>
        <w:tblInd w:w="720" w:type="dxa"/>
        <w:tblLayout w:type="fixed"/>
        <w:tblLook w:val="04A0"/>
      </w:tblPr>
      <w:tblGrid>
        <w:gridCol w:w="531"/>
        <w:gridCol w:w="3535"/>
        <w:gridCol w:w="2126"/>
        <w:gridCol w:w="2127"/>
        <w:gridCol w:w="1417"/>
        <w:gridCol w:w="5245"/>
      </w:tblGrid>
      <w:tr w:rsidR="00673602" w:rsidRPr="00673602" w:rsidTr="002B5BF3">
        <w:tc>
          <w:tcPr>
            <w:tcW w:w="531" w:type="dxa"/>
          </w:tcPr>
          <w:p w:rsidR="00673602" w:rsidRPr="00673602" w:rsidRDefault="00673602" w:rsidP="005C2C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360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73602" w:rsidRPr="00A9731C" w:rsidRDefault="00673602" w:rsidP="005C2C76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9731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A9731C">
              <w:rPr>
                <w:rFonts w:ascii="Times New Roman" w:hAnsi="Times New Roman" w:cs="Times New Roman"/>
              </w:rPr>
              <w:t>/</w:t>
            </w:r>
            <w:proofErr w:type="spellStart"/>
            <w:r w:rsidRPr="00A9731C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535" w:type="dxa"/>
          </w:tcPr>
          <w:p w:rsidR="00673602" w:rsidRDefault="00837D8F" w:rsidP="005C2C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margin-left:-4.1pt;margin-top:1.05pt;width:175.1pt;height:73.55pt;z-index:251666432;mso-position-horizontal-relative:text;mso-position-vertical-relative:text" o:connectortype="straight"/>
              </w:pict>
            </w:r>
            <w:r w:rsidR="00673602" w:rsidRPr="00673602">
              <w:rPr>
                <w:rFonts w:ascii="Times New Roman" w:hAnsi="Times New Roman" w:cs="Times New Roman"/>
                <w:sz w:val="24"/>
                <w:szCs w:val="24"/>
              </w:rPr>
              <w:t xml:space="preserve">            Параметры </w:t>
            </w:r>
            <w:proofErr w:type="gramStart"/>
            <w:r w:rsidR="00673602" w:rsidRPr="00673602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="00673602" w:rsidRPr="0067360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7360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73602" w:rsidRPr="00673602" w:rsidRDefault="00673602" w:rsidP="005C2C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сравнения</w:t>
            </w:r>
          </w:p>
          <w:p w:rsidR="00673602" w:rsidRPr="00673602" w:rsidRDefault="00673602" w:rsidP="005C2C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31C" w:rsidRDefault="00A9731C" w:rsidP="005C2C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602" w:rsidRPr="00673602" w:rsidRDefault="00673602" w:rsidP="005C2C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3602">
              <w:rPr>
                <w:rFonts w:ascii="Times New Roman" w:hAnsi="Times New Roman" w:cs="Times New Roman"/>
                <w:sz w:val="24"/>
                <w:szCs w:val="24"/>
              </w:rPr>
              <w:t>Исторический период</w:t>
            </w:r>
          </w:p>
        </w:tc>
        <w:tc>
          <w:tcPr>
            <w:tcW w:w="2126" w:type="dxa"/>
          </w:tcPr>
          <w:p w:rsidR="00673602" w:rsidRPr="00673602" w:rsidRDefault="00673602" w:rsidP="005C2C7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73602">
              <w:rPr>
                <w:rFonts w:ascii="Times New Roman" w:hAnsi="Times New Roman" w:cs="Times New Roman"/>
              </w:rPr>
              <w:t>Продолжительность исторического периода</w:t>
            </w:r>
          </w:p>
        </w:tc>
        <w:tc>
          <w:tcPr>
            <w:tcW w:w="2127" w:type="dxa"/>
          </w:tcPr>
          <w:p w:rsidR="00673602" w:rsidRPr="00673602" w:rsidRDefault="00673602" w:rsidP="005C2C7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73602">
              <w:rPr>
                <w:rFonts w:ascii="Times New Roman" w:hAnsi="Times New Roman" w:cs="Times New Roman"/>
              </w:rPr>
              <w:t xml:space="preserve">Название </w:t>
            </w:r>
            <w:r>
              <w:rPr>
                <w:rFonts w:ascii="Times New Roman" w:hAnsi="Times New Roman" w:cs="Times New Roman"/>
              </w:rPr>
              <w:t xml:space="preserve">административного  органа делопроизводства и  </w:t>
            </w:r>
            <w:r w:rsidRPr="00673602">
              <w:rPr>
                <w:rFonts w:ascii="Times New Roman" w:hAnsi="Times New Roman" w:cs="Times New Roman"/>
              </w:rPr>
              <w:t>должности дело-</w:t>
            </w:r>
          </w:p>
          <w:p w:rsidR="00673602" w:rsidRPr="00673602" w:rsidRDefault="00673602" w:rsidP="005C2C7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73602">
              <w:rPr>
                <w:rFonts w:ascii="Times New Roman" w:hAnsi="Times New Roman" w:cs="Times New Roman"/>
              </w:rPr>
              <w:t>производителя</w:t>
            </w:r>
          </w:p>
        </w:tc>
        <w:tc>
          <w:tcPr>
            <w:tcW w:w="1417" w:type="dxa"/>
          </w:tcPr>
          <w:p w:rsidR="00673602" w:rsidRPr="00673602" w:rsidRDefault="00673602" w:rsidP="005C2C7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73602">
              <w:rPr>
                <w:rFonts w:ascii="Times New Roman" w:hAnsi="Times New Roman" w:cs="Times New Roman"/>
              </w:rPr>
              <w:t>Основные виды документов</w:t>
            </w:r>
          </w:p>
        </w:tc>
        <w:tc>
          <w:tcPr>
            <w:tcW w:w="5245" w:type="dxa"/>
          </w:tcPr>
          <w:p w:rsidR="00673602" w:rsidRPr="00673602" w:rsidRDefault="00673602" w:rsidP="005C2C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организационно-управленческие особенности исторического периода и произошедшие изменения</w:t>
            </w:r>
          </w:p>
        </w:tc>
      </w:tr>
      <w:tr w:rsidR="00A9731C" w:rsidRPr="00673602" w:rsidTr="002B5BF3">
        <w:tc>
          <w:tcPr>
            <w:tcW w:w="531" w:type="dxa"/>
          </w:tcPr>
          <w:p w:rsidR="00A9731C" w:rsidRPr="00673602" w:rsidRDefault="00A9731C" w:rsidP="00A973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5" w:type="dxa"/>
          </w:tcPr>
          <w:p w:rsidR="00A9731C" w:rsidRPr="00673602" w:rsidRDefault="00A9731C" w:rsidP="00A9731C">
            <w:pPr>
              <w:pStyle w:val="a3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9731C" w:rsidRPr="00673602" w:rsidRDefault="00A9731C" w:rsidP="00A9731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7" w:type="dxa"/>
          </w:tcPr>
          <w:p w:rsidR="00A9731C" w:rsidRPr="00673602" w:rsidRDefault="00A9731C" w:rsidP="00A9731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A9731C" w:rsidRPr="00673602" w:rsidRDefault="00A9731C" w:rsidP="00A9731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45" w:type="dxa"/>
          </w:tcPr>
          <w:p w:rsidR="00A9731C" w:rsidRDefault="00A9731C" w:rsidP="00A973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73602" w:rsidRPr="00673602" w:rsidTr="001A7558">
        <w:tc>
          <w:tcPr>
            <w:tcW w:w="531" w:type="dxa"/>
          </w:tcPr>
          <w:p w:rsidR="00673602" w:rsidRPr="00673602" w:rsidRDefault="00673602" w:rsidP="00A973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35" w:type="dxa"/>
          </w:tcPr>
          <w:p w:rsidR="00673602" w:rsidRPr="00673602" w:rsidRDefault="00673602" w:rsidP="009612A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3602">
              <w:rPr>
                <w:rFonts w:ascii="Times New Roman" w:hAnsi="Times New Roman" w:cs="Times New Roman"/>
                <w:sz w:val="24"/>
                <w:szCs w:val="24"/>
              </w:rPr>
              <w:t>Древнерусское государственное делопроизводство</w:t>
            </w:r>
          </w:p>
        </w:tc>
        <w:tc>
          <w:tcPr>
            <w:tcW w:w="2126" w:type="dxa"/>
          </w:tcPr>
          <w:p w:rsidR="00673602" w:rsidRPr="00673602" w:rsidRDefault="00673602" w:rsidP="005C2C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73602" w:rsidRPr="00673602" w:rsidRDefault="00673602" w:rsidP="005C2C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3602" w:rsidRPr="00673602" w:rsidRDefault="00673602" w:rsidP="005C2C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73602" w:rsidRPr="00673602" w:rsidRDefault="00673602" w:rsidP="005C2C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602" w:rsidRPr="00673602" w:rsidTr="00712A07">
        <w:tc>
          <w:tcPr>
            <w:tcW w:w="531" w:type="dxa"/>
          </w:tcPr>
          <w:p w:rsidR="00673602" w:rsidRPr="00673602" w:rsidRDefault="00673602" w:rsidP="00A973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0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35" w:type="dxa"/>
          </w:tcPr>
          <w:p w:rsidR="00673602" w:rsidRPr="00673602" w:rsidRDefault="00673602" w:rsidP="009612A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3602">
              <w:rPr>
                <w:rFonts w:ascii="Times New Roman" w:hAnsi="Times New Roman" w:cs="Times New Roman"/>
                <w:sz w:val="24"/>
                <w:szCs w:val="24"/>
              </w:rPr>
              <w:t>Приказное делопроизводство</w:t>
            </w:r>
          </w:p>
        </w:tc>
        <w:tc>
          <w:tcPr>
            <w:tcW w:w="2126" w:type="dxa"/>
          </w:tcPr>
          <w:p w:rsidR="00673602" w:rsidRPr="00673602" w:rsidRDefault="00673602" w:rsidP="005C2C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73602" w:rsidRPr="00673602" w:rsidRDefault="00673602" w:rsidP="005C2C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3602" w:rsidRPr="00673602" w:rsidRDefault="00673602" w:rsidP="005C2C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73602" w:rsidRPr="00673602" w:rsidRDefault="00673602" w:rsidP="005C2C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602" w:rsidRPr="00673602" w:rsidTr="007D460C">
        <w:tc>
          <w:tcPr>
            <w:tcW w:w="531" w:type="dxa"/>
          </w:tcPr>
          <w:p w:rsidR="00673602" w:rsidRPr="00673602" w:rsidRDefault="00673602" w:rsidP="00A973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0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35" w:type="dxa"/>
          </w:tcPr>
          <w:p w:rsidR="00673602" w:rsidRPr="00673602" w:rsidRDefault="00673602" w:rsidP="009612A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3602">
              <w:rPr>
                <w:rFonts w:ascii="Times New Roman" w:hAnsi="Times New Roman" w:cs="Times New Roman"/>
                <w:sz w:val="24"/>
                <w:szCs w:val="24"/>
              </w:rPr>
              <w:t>Коллежское делопроизводство</w:t>
            </w:r>
          </w:p>
        </w:tc>
        <w:tc>
          <w:tcPr>
            <w:tcW w:w="2126" w:type="dxa"/>
          </w:tcPr>
          <w:p w:rsidR="00673602" w:rsidRPr="00673602" w:rsidRDefault="00673602" w:rsidP="005C2C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73602" w:rsidRPr="00673602" w:rsidRDefault="00673602" w:rsidP="005C2C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3602" w:rsidRPr="00673602" w:rsidRDefault="00673602" w:rsidP="005C2C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73602" w:rsidRPr="00673602" w:rsidRDefault="00673602" w:rsidP="005C2C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602" w:rsidRPr="00673602" w:rsidTr="00291D29">
        <w:tc>
          <w:tcPr>
            <w:tcW w:w="531" w:type="dxa"/>
          </w:tcPr>
          <w:p w:rsidR="00673602" w:rsidRPr="00673602" w:rsidRDefault="00673602" w:rsidP="00A973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0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35" w:type="dxa"/>
          </w:tcPr>
          <w:p w:rsidR="00673602" w:rsidRPr="00673602" w:rsidRDefault="00673602" w:rsidP="009612A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3602">
              <w:rPr>
                <w:rFonts w:ascii="Times New Roman" w:hAnsi="Times New Roman" w:cs="Times New Roman"/>
                <w:sz w:val="24"/>
                <w:szCs w:val="24"/>
              </w:rPr>
              <w:t>Министерское делопроизводство</w:t>
            </w:r>
          </w:p>
        </w:tc>
        <w:tc>
          <w:tcPr>
            <w:tcW w:w="2126" w:type="dxa"/>
          </w:tcPr>
          <w:p w:rsidR="00673602" w:rsidRPr="00673602" w:rsidRDefault="00673602" w:rsidP="005C2C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73602" w:rsidRPr="00673602" w:rsidRDefault="00673602" w:rsidP="005C2C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3602" w:rsidRPr="00673602" w:rsidRDefault="00673602" w:rsidP="005C2C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73602" w:rsidRPr="00673602" w:rsidRDefault="00673602" w:rsidP="005C2C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602" w:rsidRPr="00673602" w:rsidTr="000D091C">
        <w:tc>
          <w:tcPr>
            <w:tcW w:w="531" w:type="dxa"/>
          </w:tcPr>
          <w:p w:rsidR="00673602" w:rsidRPr="00673602" w:rsidRDefault="00673602" w:rsidP="00A973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0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35" w:type="dxa"/>
          </w:tcPr>
          <w:p w:rsidR="00673602" w:rsidRPr="00673602" w:rsidRDefault="00673602" w:rsidP="009612A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3602">
              <w:rPr>
                <w:rFonts w:ascii="Times New Roman" w:hAnsi="Times New Roman" w:cs="Times New Roman"/>
                <w:sz w:val="24"/>
                <w:szCs w:val="24"/>
              </w:rPr>
              <w:t>Советское государственное делопроизводство</w:t>
            </w:r>
          </w:p>
        </w:tc>
        <w:tc>
          <w:tcPr>
            <w:tcW w:w="2126" w:type="dxa"/>
          </w:tcPr>
          <w:p w:rsidR="00673602" w:rsidRPr="00673602" w:rsidRDefault="00673602" w:rsidP="005C2C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73602" w:rsidRPr="00673602" w:rsidRDefault="00673602" w:rsidP="005C2C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3602" w:rsidRPr="00673602" w:rsidRDefault="00673602" w:rsidP="005C2C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73602" w:rsidRPr="00673602" w:rsidRDefault="00673602" w:rsidP="005C2C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602" w:rsidRPr="00673602" w:rsidTr="005339B5">
        <w:tc>
          <w:tcPr>
            <w:tcW w:w="531" w:type="dxa"/>
          </w:tcPr>
          <w:p w:rsidR="00673602" w:rsidRPr="00673602" w:rsidRDefault="00673602" w:rsidP="00A973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0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35" w:type="dxa"/>
          </w:tcPr>
          <w:p w:rsidR="00673602" w:rsidRPr="00673602" w:rsidRDefault="00673602" w:rsidP="005C2C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</w:t>
            </w:r>
          </w:p>
        </w:tc>
        <w:tc>
          <w:tcPr>
            <w:tcW w:w="10915" w:type="dxa"/>
            <w:gridSpan w:val="4"/>
          </w:tcPr>
          <w:p w:rsidR="00673602" w:rsidRPr="00A9731C" w:rsidRDefault="00673602" w:rsidP="005C2C76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731C">
              <w:rPr>
                <w:rFonts w:ascii="Times New Roman" w:hAnsi="Times New Roman" w:cs="Times New Roman"/>
                <w:i/>
                <w:sz w:val="24"/>
                <w:szCs w:val="24"/>
              </w:rPr>
              <w:t>На основании проведенного сравнения сделайте общий вывод об</w:t>
            </w:r>
            <w:r w:rsidR="00A9731C" w:rsidRPr="00A973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эволюции делопроизводства как вида административно-управленческой деятельности.</w:t>
            </w:r>
          </w:p>
        </w:tc>
      </w:tr>
    </w:tbl>
    <w:p w:rsidR="005C2C76" w:rsidRDefault="005C2C76" w:rsidP="005C2C7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9731C" w:rsidRDefault="00A9731C" w:rsidP="005C2C7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9731C" w:rsidRDefault="00A9731C" w:rsidP="005C2C7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9731C" w:rsidRDefault="00A9731C" w:rsidP="005C2C7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9731C" w:rsidRDefault="00A9731C" w:rsidP="005C2C7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9731C" w:rsidRDefault="00A9731C" w:rsidP="005C2C7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9731C" w:rsidRDefault="00A9731C" w:rsidP="005C2C7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9731C" w:rsidRDefault="00A9731C" w:rsidP="005C2C7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9731C" w:rsidRDefault="00A9731C" w:rsidP="005C2C7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9731C" w:rsidRDefault="00A9731C" w:rsidP="005C2C7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9731C" w:rsidRDefault="00A9731C" w:rsidP="005C2C7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9731C" w:rsidRDefault="00A9731C" w:rsidP="005C2C7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9731C" w:rsidRDefault="00A9731C" w:rsidP="005C2C7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9731C" w:rsidRDefault="00A9731C" w:rsidP="005C2C7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9731C" w:rsidRDefault="00A9731C" w:rsidP="005C2C7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9731C" w:rsidRDefault="00A9731C" w:rsidP="005C2C7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9731C" w:rsidRPr="00673602" w:rsidRDefault="00A9731C" w:rsidP="005C2C7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A9731C" w:rsidRPr="00673602" w:rsidSect="005C2C7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E5008"/>
    <w:multiLevelType w:val="hybridMultilevel"/>
    <w:tmpl w:val="F82AF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C2C76"/>
    <w:rsid w:val="005C2C76"/>
    <w:rsid w:val="00673602"/>
    <w:rsid w:val="00837D8F"/>
    <w:rsid w:val="00A9731C"/>
    <w:rsid w:val="00D43D6B"/>
    <w:rsid w:val="00F21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D8F"/>
  </w:style>
  <w:style w:type="paragraph" w:styleId="1">
    <w:name w:val="heading 1"/>
    <w:basedOn w:val="a"/>
    <w:link w:val="10"/>
    <w:uiPriority w:val="9"/>
    <w:qFormat/>
    <w:rsid w:val="00A973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C76"/>
    <w:pPr>
      <w:ind w:left="720"/>
      <w:contextualSpacing/>
    </w:pPr>
  </w:style>
  <w:style w:type="table" w:styleId="a4">
    <w:name w:val="Table Grid"/>
    <w:basedOn w:val="a1"/>
    <w:uiPriority w:val="59"/>
    <w:rsid w:val="005C2C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9731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7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F70D8-B188-4920-9DCA-020A3E0E4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Сиюткина</dc:creator>
  <cp:keywords/>
  <dc:description/>
  <cp:lastModifiedBy>Анна Сиюткина</cp:lastModifiedBy>
  <cp:revision>4</cp:revision>
  <dcterms:created xsi:type="dcterms:W3CDTF">2016-02-15T05:18:00Z</dcterms:created>
  <dcterms:modified xsi:type="dcterms:W3CDTF">2016-02-17T05:34:00Z</dcterms:modified>
</cp:coreProperties>
</file>